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2FC3" w:rsidRDefault="00140395">
      <w:pPr>
        <w:pBdr>
          <w:top w:val="single" w:sz="36" w:space="1" w:color="000090"/>
          <w:left w:val="single" w:sz="36" w:space="4" w:color="000090"/>
          <w:bottom w:val="single" w:sz="36" w:space="8" w:color="000090"/>
          <w:right w:val="single" w:sz="36" w:space="0" w:color="000090"/>
        </w:pBdr>
        <w:spacing w:before="120" w:after="120"/>
        <w:ind w:right="-567"/>
        <w:jc w:val="center"/>
        <w:rPr>
          <w:rFonts w:ascii="Century Gothic" w:eastAsia="Century Gothic" w:hAnsi="Century Gothic" w:cs="Century Gothic"/>
          <w:b/>
          <w:color w:val="004080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004080"/>
          <w:sz w:val="44"/>
          <w:szCs w:val="44"/>
        </w:rPr>
        <w:t>CHARGE DE MISSION QUALITE</w:t>
      </w:r>
    </w:p>
    <w:p w14:paraId="00000002" w14:textId="77777777" w:rsidR="00002FC3" w:rsidRDefault="00140395">
      <w:pPr>
        <w:pBdr>
          <w:top w:val="single" w:sz="36" w:space="1" w:color="000090"/>
          <w:left w:val="single" w:sz="36" w:space="4" w:color="000090"/>
          <w:bottom w:val="single" w:sz="36" w:space="8" w:color="000090"/>
          <w:right w:val="single" w:sz="36" w:space="0" w:color="000090"/>
        </w:pBdr>
        <w:spacing w:before="120" w:after="120"/>
        <w:ind w:right="-567"/>
        <w:jc w:val="center"/>
        <w:rPr>
          <w:rFonts w:ascii="Century Gothic" w:eastAsia="Century Gothic" w:hAnsi="Century Gothic" w:cs="Century Gothic"/>
          <w:b/>
          <w:color w:val="78BA4B"/>
          <w:sz w:val="40"/>
          <w:szCs w:val="40"/>
        </w:rPr>
      </w:pPr>
      <w:r>
        <w:rPr>
          <w:rFonts w:ascii="Century Gothic" w:eastAsia="Century Gothic" w:hAnsi="Century Gothic" w:cs="Century Gothic"/>
          <w:b/>
          <w:color w:val="78BA4B"/>
          <w:sz w:val="40"/>
          <w:szCs w:val="40"/>
        </w:rPr>
        <w:t xml:space="preserve">« Document de Prise de note en autoformation » </w:t>
      </w:r>
    </w:p>
    <w:p w14:paraId="00000003" w14:textId="77777777" w:rsidR="00002FC3" w:rsidRDefault="00140395">
      <w:pPr>
        <w:pBdr>
          <w:top w:val="single" w:sz="36" w:space="1" w:color="000090"/>
          <w:left w:val="single" w:sz="36" w:space="4" w:color="000090"/>
          <w:bottom w:val="single" w:sz="36" w:space="8" w:color="000090"/>
          <w:right w:val="single" w:sz="36" w:space="0" w:color="000090"/>
        </w:pBdr>
        <w:spacing w:before="120" w:after="120"/>
        <w:ind w:right="-567"/>
        <w:jc w:val="center"/>
        <w:rPr>
          <w:rFonts w:ascii="Century Gothic" w:eastAsia="Century Gothic" w:hAnsi="Century Gothic" w:cs="Century Gothic"/>
          <w:b/>
          <w:color w:val="FF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FF0000"/>
          <w:sz w:val="32"/>
          <w:szCs w:val="32"/>
        </w:rPr>
        <w:t xml:space="preserve">- A APPORTER EN REGROUPEMENT - </w:t>
      </w:r>
    </w:p>
    <w:p w14:paraId="00000004" w14:textId="77777777" w:rsidR="00002FC3" w:rsidRDefault="00002FC3">
      <w:pPr>
        <w:tabs>
          <w:tab w:val="left" w:pos="6840"/>
        </w:tabs>
        <w:rPr>
          <w:b/>
          <w:color w:val="004080"/>
          <w:sz w:val="6"/>
          <w:szCs w:val="6"/>
        </w:rPr>
      </w:pPr>
    </w:p>
    <w:p w14:paraId="00000005" w14:textId="77777777" w:rsidR="00002FC3" w:rsidRDefault="00140395">
      <w:pPr>
        <w:tabs>
          <w:tab w:val="left" w:pos="6840"/>
        </w:tabs>
        <w:rPr>
          <w:b/>
          <w:color w:val="004080"/>
          <w:sz w:val="32"/>
          <w:szCs w:val="32"/>
        </w:rPr>
      </w:pPr>
      <w:r>
        <w:rPr>
          <w:b/>
          <w:color w:val="004080"/>
          <w:sz w:val="32"/>
          <w:szCs w:val="32"/>
        </w:rPr>
        <w:t xml:space="preserve">Objectifs : </w:t>
      </w:r>
    </w:p>
    <w:p w14:paraId="00000006" w14:textId="77777777" w:rsidR="00002FC3" w:rsidRDefault="00140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bookmarkStart w:id="0" w:name="_gjdgxs" w:colFirst="0" w:colLast="0"/>
      <w:bookmarkEnd w:id="0"/>
      <w:r>
        <w:rPr>
          <w:color w:val="000000"/>
        </w:rPr>
        <w:t>Vous permettre de noter les points clés à retenir tout au long du module</w:t>
      </w:r>
    </w:p>
    <w:p w14:paraId="00000007" w14:textId="77777777" w:rsidR="00002FC3" w:rsidRDefault="00140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color w:val="000000"/>
        </w:rPr>
        <w:t>Faciliter la mémorisation</w:t>
      </w:r>
    </w:p>
    <w:p w14:paraId="00000008" w14:textId="77777777" w:rsidR="00002FC3" w:rsidRDefault="00140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color w:val="000000"/>
        </w:rPr>
        <w:t>Vous impliquez pleinement dans votre projet d’application et vous aider à choisir votre micro-projet</w:t>
      </w:r>
    </w:p>
    <w:p w14:paraId="00000009" w14:textId="77777777" w:rsidR="00002FC3" w:rsidRDefault="00002FC3">
      <w:pPr>
        <w:tabs>
          <w:tab w:val="left" w:pos="6840"/>
        </w:tabs>
        <w:rPr>
          <w:b/>
          <w:color w:val="004080"/>
          <w:sz w:val="32"/>
          <w:szCs w:val="32"/>
        </w:rPr>
      </w:pPr>
    </w:p>
    <w:p w14:paraId="0000000A" w14:textId="77777777" w:rsidR="00002FC3" w:rsidRDefault="00140395">
      <w:pPr>
        <w:tabs>
          <w:tab w:val="left" w:pos="6840"/>
        </w:tabs>
        <w:rPr>
          <w:b/>
          <w:color w:val="004080"/>
          <w:sz w:val="32"/>
          <w:szCs w:val="32"/>
        </w:rPr>
      </w:pPr>
      <w:r>
        <w:rPr>
          <w:b/>
          <w:color w:val="004080"/>
          <w:sz w:val="32"/>
          <w:szCs w:val="32"/>
        </w:rPr>
        <w:t>Module : ________________</w:t>
      </w:r>
    </w:p>
    <w:p w14:paraId="0000000B" w14:textId="77777777" w:rsidR="00002FC3" w:rsidRDefault="0014039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3128010" cy="3473450"/>
                <wp:effectExtent l="0" t="0" r="0" b="0"/>
                <wp:wrapNone/>
                <wp:docPr id="1" name="Organigramme : Procéd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695" y="2055975"/>
                          <a:ext cx="3102610" cy="344805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57873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C058DF" w14:textId="77777777" w:rsidR="00002FC3" w:rsidRDefault="00140395">
                            <w:pPr>
                              <w:textDirection w:val="btLr"/>
                            </w:pPr>
                            <w:r>
                              <w:rPr>
                                <w:color w:val="004080"/>
                                <w:u w:val="single"/>
                              </w:rPr>
                              <w:t>Idées clés à retenir</w:t>
                            </w:r>
                          </w:p>
                          <w:p w14:paraId="7E1E3C5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8FD29C5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33860E1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34E96A4F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79A038FB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2B6DEB0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0C89AFD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92AF9BC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20BB7119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1EE90B7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832A501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9F1001D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0D9E2FD4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089DA2F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2280E9F8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69C9095" w14:textId="77777777" w:rsidR="00002FC3" w:rsidRDefault="00002F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3128010" cy="3473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010" cy="347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3102610" cy="3473450"/>
                <wp:effectExtent l="0" t="0" r="0" b="0"/>
                <wp:wrapNone/>
                <wp:docPr id="4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395" y="2055975"/>
                          <a:ext cx="3077210" cy="344805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57873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526E5E" w14:textId="77777777" w:rsidR="00002FC3" w:rsidRDefault="00140395">
                            <w:pPr>
                              <w:textDirection w:val="btLr"/>
                            </w:pPr>
                            <w:r>
                              <w:rPr>
                                <w:color w:val="004080"/>
                                <w:u w:val="single"/>
                              </w:rPr>
                              <w:t>Les questions et incompréhensions ; notions à reprendre</w:t>
                            </w:r>
                          </w:p>
                          <w:p w14:paraId="6160F7E5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012EDAC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134C56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70854200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341EE70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3652304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9FD329B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318B6290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B510AA0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7F116D92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AA564E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61C3335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2E52A74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3C9A98CE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1E4E98F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5E0DACF" w14:textId="77777777" w:rsidR="00002FC3" w:rsidRDefault="00002F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3102610" cy="34734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2610" cy="347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C" w14:textId="77777777" w:rsidR="00002FC3" w:rsidRDefault="00002FC3"/>
    <w:p w14:paraId="0000000D" w14:textId="77777777" w:rsidR="00002FC3" w:rsidRDefault="00002FC3"/>
    <w:p w14:paraId="0000000E" w14:textId="77777777" w:rsidR="00002FC3" w:rsidRDefault="00002FC3"/>
    <w:p w14:paraId="0000000F" w14:textId="77777777" w:rsidR="00002FC3" w:rsidRDefault="00002FC3"/>
    <w:p w14:paraId="00000010" w14:textId="77777777" w:rsidR="00002FC3" w:rsidRDefault="00002FC3"/>
    <w:p w14:paraId="00000011" w14:textId="77777777" w:rsidR="00002FC3" w:rsidRDefault="00002FC3"/>
    <w:p w14:paraId="00000012" w14:textId="77777777" w:rsidR="00002FC3" w:rsidRDefault="00002FC3"/>
    <w:p w14:paraId="00000013" w14:textId="77777777" w:rsidR="00002FC3" w:rsidRDefault="00002FC3"/>
    <w:p w14:paraId="00000014" w14:textId="77777777" w:rsidR="00002FC3" w:rsidRDefault="00002FC3"/>
    <w:p w14:paraId="00000015" w14:textId="77777777" w:rsidR="00002FC3" w:rsidRDefault="00002FC3"/>
    <w:p w14:paraId="00000016" w14:textId="77777777" w:rsidR="00002FC3" w:rsidRDefault="00002FC3"/>
    <w:p w14:paraId="00000017" w14:textId="77777777" w:rsidR="00002FC3" w:rsidRDefault="00002FC3"/>
    <w:p w14:paraId="00000018" w14:textId="77777777" w:rsidR="00002FC3" w:rsidRDefault="00002FC3"/>
    <w:p w14:paraId="00000019" w14:textId="77777777" w:rsidR="00002FC3" w:rsidRDefault="00002FC3"/>
    <w:p w14:paraId="0000001A" w14:textId="77777777" w:rsidR="00002FC3" w:rsidRDefault="00002FC3"/>
    <w:p w14:paraId="0000001B" w14:textId="77777777" w:rsidR="00002FC3" w:rsidRDefault="00002FC3"/>
    <w:p w14:paraId="0000001C" w14:textId="77777777" w:rsidR="00002FC3" w:rsidRDefault="00002FC3"/>
    <w:p w14:paraId="0000001D" w14:textId="77777777" w:rsidR="00002FC3" w:rsidRDefault="00002FC3"/>
    <w:p w14:paraId="0000001E" w14:textId="77777777" w:rsidR="00002FC3" w:rsidRDefault="0014039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25400</wp:posOffset>
                </wp:positionV>
                <wp:extent cx="3102610" cy="2654300"/>
                <wp:effectExtent l="0" t="0" r="0" b="0"/>
                <wp:wrapNone/>
                <wp:docPr id="2" name="Organigramme : Procéd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395" y="2465550"/>
                          <a:ext cx="3077210" cy="262890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57873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27AF6" w14:textId="77777777" w:rsidR="00002FC3" w:rsidRDefault="00140395">
                            <w:pPr>
                              <w:textDirection w:val="btLr"/>
                            </w:pPr>
                            <w:r>
                              <w:rPr>
                                <w:color w:val="004080"/>
                                <w:u w:val="single"/>
                              </w:rPr>
                              <w:t>Idées d’actions à engager au sein de ma structure</w:t>
                            </w:r>
                          </w:p>
                          <w:p w14:paraId="33B3DCED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62F345C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2BF8731B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7564A9CC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31D2F2E4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04BCF15E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F84632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74DC1432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39FFC43E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24183E97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125E5F2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35F34C82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51CAD7AA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DC076B0" w14:textId="77777777" w:rsidR="00002FC3" w:rsidRDefault="00002F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25400</wp:posOffset>
                </wp:positionV>
                <wp:extent cx="3102610" cy="2654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2610" cy="265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-147637</wp:posOffset>
                </wp:positionH>
                <wp:positionV relativeFrom="paragraph">
                  <wp:posOffset>28575</wp:posOffset>
                </wp:positionV>
                <wp:extent cx="3133695" cy="2656800"/>
                <wp:effectExtent l="0" t="0" r="0" b="0"/>
                <wp:wrapNone/>
                <wp:docPr id="5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853" y="2464300"/>
                          <a:ext cx="3108295" cy="263140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57873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9823B" w14:textId="77777777" w:rsidR="00002FC3" w:rsidRDefault="00140395">
                            <w:pPr>
                              <w:textDirection w:val="btLr"/>
                            </w:pPr>
                            <w:r>
                              <w:rPr>
                                <w:color w:val="004080"/>
                                <w:u w:val="single"/>
                              </w:rPr>
                              <w:t>Exercice concret à réaliser au sein de ma structure</w:t>
                            </w:r>
                          </w:p>
                          <w:p w14:paraId="46F5D83E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0758EF3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8F9E49C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5C3F077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08ECDD20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01EBCA94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DC73AD9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F2981AE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2660E1CE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DC35D65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7AE2E96B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6E21A647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BF4EE1A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1E5F1C1C" w14:textId="77777777" w:rsidR="00002FC3" w:rsidRDefault="00002FC3">
                            <w:pPr>
                              <w:textDirection w:val="btLr"/>
                            </w:pPr>
                          </w:p>
                          <w:p w14:paraId="41C62EA5" w14:textId="77777777" w:rsidR="00002FC3" w:rsidRDefault="00002F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-147637</wp:posOffset>
                </wp:positionH>
                <wp:positionV relativeFrom="paragraph">
                  <wp:posOffset>28575</wp:posOffset>
                </wp:positionV>
                <wp:extent cx="3133695" cy="26568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695" cy="265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F" w14:textId="77777777" w:rsidR="00002FC3" w:rsidRDefault="00002FC3"/>
    <w:p w14:paraId="00000020" w14:textId="77777777" w:rsidR="00002FC3" w:rsidRDefault="00002FC3"/>
    <w:p w14:paraId="00000021" w14:textId="77777777" w:rsidR="00002FC3" w:rsidRDefault="00002FC3"/>
    <w:p w14:paraId="00000022" w14:textId="77777777" w:rsidR="00002FC3" w:rsidRDefault="00002FC3"/>
    <w:p w14:paraId="00000023" w14:textId="77777777" w:rsidR="00002FC3" w:rsidRDefault="00002FC3"/>
    <w:p w14:paraId="00000024" w14:textId="77777777" w:rsidR="00002FC3" w:rsidRDefault="00002FC3"/>
    <w:p w14:paraId="00000025" w14:textId="77777777" w:rsidR="00002FC3" w:rsidRDefault="00002FC3"/>
    <w:p w14:paraId="00000026" w14:textId="77777777" w:rsidR="00002FC3" w:rsidRDefault="00002FC3"/>
    <w:p w14:paraId="00000027" w14:textId="77777777" w:rsidR="00002FC3" w:rsidRDefault="00002FC3"/>
    <w:p w14:paraId="00000028" w14:textId="77777777" w:rsidR="00002FC3" w:rsidRDefault="00002FC3"/>
    <w:p w14:paraId="00000029" w14:textId="77777777" w:rsidR="00002FC3" w:rsidRDefault="00002FC3"/>
    <w:p w14:paraId="0000002A" w14:textId="77777777" w:rsidR="00002FC3" w:rsidRDefault="00002FC3"/>
    <w:p w14:paraId="0000002B" w14:textId="77777777" w:rsidR="00002FC3" w:rsidRDefault="00002FC3"/>
    <w:sectPr w:rsidR="00002FC3">
      <w:headerReference w:type="default" r:id="rId11"/>
      <w:footerReference w:type="default" r:id="rId12"/>
      <w:pgSz w:w="11906" w:h="16838"/>
      <w:pgMar w:top="1417" w:right="1416" w:bottom="56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1E59" w14:textId="77777777" w:rsidR="00140395" w:rsidRDefault="00140395">
      <w:r>
        <w:separator/>
      </w:r>
    </w:p>
  </w:endnote>
  <w:endnote w:type="continuationSeparator" w:id="0">
    <w:p w14:paraId="114D7D71" w14:textId="77777777" w:rsidR="00140395" w:rsidRDefault="0014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002FC3" w:rsidRDefault="00140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0"/>
        <w:szCs w:val="20"/>
      </w:rPr>
      <w:t xml:space="preserve">Document d’aide à la prise de note en autoformation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D9C1" w14:textId="77777777" w:rsidR="00140395" w:rsidRDefault="00140395">
      <w:r>
        <w:separator/>
      </w:r>
    </w:p>
  </w:footnote>
  <w:footnote w:type="continuationSeparator" w:id="0">
    <w:p w14:paraId="7368AB54" w14:textId="77777777" w:rsidR="00140395" w:rsidRDefault="0014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002FC3" w:rsidRDefault="00140395">
    <w:pPr>
      <w:tabs>
        <w:tab w:val="left" w:pos="2955"/>
      </w:tabs>
      <w:spacing w:before="240" w:after="120"/>
      <w:jc w:val="both"/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-876299</wp:posOffset>
              </wp:positionH>
              <wp:positionV relativeFrom="paragraph">
                <wp:posOffset>-114299</wp:posOffset>
              </wp:positionV>
              <wp:extent cx="7562215" cy="403860"/>
              <wp:effectExtent l="0" t="0" r="0" b="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403860"/>
                        <a:chOff x="1564893" y="3578070"/>
                        <a:chExt cx="7562215" cy="403860"/>
                      </a:xfrm>
                    </wpg:grpSpPr>
                    <wpg:grpSp>
                      <wpg:cNvPr id="6" name="Groupe 6"/>
                      <wpg:cNvGrpSpPr/>
                      <wpg:grpSpPr>
                        <a:xfrm>
                          <a:off x="1564893" y="3578070"/>
                          <a:ext cx="7562215" cy="403860"/>
                          <a:chOff x="1564893" y="3578070"/>
                          <a:chExt cx="7562215" cy="40386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564893" y="3578070"/>
                            <a:ext cx="7562200" cy="40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164765" w14:textId="77777777" w:rsidR="00002FC3" w:rsidRDefault="00002FC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oupe 8"/>
                        <wpg:cNvGrpSpPr/>
                        <wpg:grpSpPr>
                          <a:xfrm>
                            <a:off x="1564893" y="3578070"/>
                            <a:ext cx="7562215" cy="403860"/>
                            <a:chOff x="1564893" y="3578070"/>
                            <a:chExt cx="7562215" cy="40386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1564893" y="3578070"/>
                              <a:ext cx="7562200" cy="40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272CAD" w14:textId="77777777" w:rsidR="00002FC3" w:rsidRDefault="00002FC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oupe 10"/>
                          <wpg:cNvGrpSpPr/>
                          <wpg:grpSpPr>
                            <a:xfrm>
                              <a:off x="1564893" y="3578070"/>
                              <a:ext cx="7562215" cy="403860"/>
                              <a:chOff x="0" y="0"/>
                              <a:chExt cx="7164705" cy="423080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7164700" cy="42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F919EB" w14:textId="77777777" w:rsidR="00002FC3" w:rsidRDefault="00002FC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Connecteur droit avec flèche 12"/>
                            <wps:cNvCnPr/>
                            <wps:spPr>
                              <a:xfrm>
                                <a:off x="0" y="0"/>
                                <a:ext cx="7164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B49F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" name="Connecteur droit avec flèche 13"/>
                            <wps:cNvCnPr/>
                            <wps:spPr>
                              <a:xfrm>
                                <a:off x="0" y="143301"/>
                                <a:ext cx="3564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ADD58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4" name="Connecteur droit avec flèche 14"/>
                            <wps:cNvCnPr/>
                            <wps:spPr>
                              <a:xfrm>
                                <a:off x="0" y="286603"/>
                                <a:ext cx="564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F284B5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Connecteur droit avec flèche 15"/>
                            <wps:cNvCnPr/>
                            <wps:spPr>
                              <a:xfrm>
                                <a:off x="0" y="423080"/>
                                <a:ext cx="4686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57C3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-114299</wp:posOffset>
              </wp:positionV>
              <wp:extent cx="7562215" cy="4038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403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5988050</wp:posOffset>
          </wp:positionH>
          <wp:positionV relativeFrom="paragraph">
            <wp:posOffset>-93180</wp:posOffset>
          </wp:positionV>
          <wp:extent cx="467360" cy="447040"/>
          <wp:effectExtent l="0" t="0" r="0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75F8"/>
    <w:multiLevelType w:val="multilevel"/>
    <w:tmpl w:val="096E190A"/>
    <w:lvl w:ilvl="0">
      <w:start w:val="1"/>
      <w:numFmt w:val="bullet"/>
      <w:lvlText w:val="▶"/>
      <w:lvlJc w:val="left"/>
      <w:pPr>
        <w:ind w:left="7565" w:hanging="360"/>
      </w:pPr>
      <w:rPr>
        <w:rFonts w:ascii="Noto Sans Symbols" w:eastAsia="Noto Sans Symbols" w:hAnsi="Noto Sans Symbols" w:cs="Noto Sans Symbols"/>
        <w:color w:val="56802D"/>
        <w:sz w:val="20"/>
        <w:szCs w:val="20"/>
      </w:rPr>
    </w:lvl>
    <w:lvl w:ilvl="1">
      <w:start w:val="1"/>
      <w:numFmt w:val="bullet"/>
      <w:lvlText w:val="o"/>
      <w:lvlJc w:val="left"/>
      <w:pPr>
        <w:ind w:left="82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7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4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1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8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6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3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C3"/>
    <w:rsid w:val="00002FC3"/>
    <w:rsid w:val="00140395"/>
    <w:rsid w:val="008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93259-34A7-45DD-A6C7-87E4282B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BUSSY</dc:creator>
  <cp:lastModifiedBy>cecile</cp:lastModifiedBy>
  <cp:revision>2</cp:revision>
  <dcterms:created xsi:type="dcterms:W3CDTF">2021-08-26T14:21:00Z</dcterms:created>
  <dcterms:modified xsi:type="dcterms:W3CDTF">2021-08-26T14:21:00Z</dcterms:modified>
</cp:coreProperties>
</file>